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F5" w:rsidRDefault="00C70DC6" w:rsidP="00F603F5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Уважаемые коллеги!</w:t>
      </w:r>
      <w:r>
        <w:rPr>
          <w:rFonts w:ascii="Arial" w:hAnsi="Arial" w:cs="Arial"/>
          <w:color w:val="000000"/>
        </w:rPr>
        <w:br/>
      </w:r>
      <w:r w:rsidR="00DA5AA7">
        <w:rPr>
          <w:rFonts w:ascii="Arial" w:hAnsi="Arial" w:cs="Arial"/>
          <w:color w:val="000000"/>
        </w:rPr>
        <w:br/>
      </w:r>
      <w:r w:rsidR="00DA5AA7">
        <w:rPr>
          <w:rFonts w:ascii="Arial" w:hAnsi="Arial" w:cs="Arial"/>
          <w:color w:val="000000"/>
          <w:shd w:val="clear" w:color="auto" w:fill="FFFFFF"/>
        </w:rPr>
        <w:t xml:space="preserve">Вы </w:t>
      </w:r>
      <w:bookmarkStart w:id="0" w:name="_GoBack"/>
      <w:bookmarkEnd w:id="0"/>
      <w:r w:rsidR="00DA5AA7">
        <w:rPr>
          <w:rFonts w:ascii="Arial" w:hAnsi="Arial" w:cs="Arial"/>
          <w:color w:val="000000"/>
          <w:shd w:val="clear" w:color="auto" w:fill="FFFFFF"/>
        </w:rPr>
        <w:t>приглашены к участию в закупочной процедуре РН</w:t>
      </w:r>
      <w:r w:rsidR="00DA5AA7">
        <w:rPr>
          <w:rStyle w:val="wmi-callto"/>
          <w:rFonts w:ascii="Arial" w:hAnsi="Arial" w:cs="Arial"/>
          <w:color w:val="000000"/>
          <w:shd w:val="clear" w:color="auto" w:fill="FFFFFF"/>
        </w:rPr>
        <w:t>11101442</w:t>
      </w:r>
      <w:r w:rsidR="00DA5AA7">
        <w:rPr>
          <w:rFonts w:ascii="Arial" w:hAnsi="Arial" w:cs="Arial"/>
          <w:color w:val="000000"/>
          <w:shd w:val="clear" w:color="auto" w:fill="FFFFFF"/>
        </w:rPr>
        <w:t>. Информируем Вас о том, что на ЭТП ТЭК-Торг секция ПАО «НК «Роснефть» (</w:t>
      </w:r>
      <w:hyperlink r:id="rId5" w:tgtFrame="_blank" w:history="1">
        <w:r w:rsidR="00DA5AA7">
          <w:rPr>
            <w:rStyle w:val="a3"/>
            <w:rFonts w:ascii="Arial" w:hAnsi="Arial" w:cs="Arial"/>
            <w:shd w:val="clear" w:color="auto" w:fill="FFFFFF"/>
          </w:rPr>
          <w:t>https://rn.tektorg.ru</w:t>
        </w:r>
      </w:hyperlink>
      <w:r w:rsidR="00DA5AA7">
        <w:rPr>
          <w:rFonts w:ascii="Arial" w:hAnsi="Arial" w:cs="Arial"/>
          <w:color w:val="000000"/>
          <w:shd w:val="clear" w:color="auto" w:fill="FFFFFF"/>
        </w:rPr>
        <w:t>) опубликованы изменения в извещении о проведении указанной процедуры.</w:t>
      </w:r>
      <w:r w:rsidR="00DA5AA7">
        <w:rPr>
          <w:rFonts w:ascii="Arial" w:hAnsi="Arial" w:cs="Arial"/>
          <w:color w:val="000000"/>
        </w:rPr>
        <w:br/>
      </w:r>
      <w:hyperlink r:id="rId6" w:anchor="com/procedure/view/procedure/627638" w:tgtFrame="_blank" w:history="1">
        <w:r w:rsidR="00DA5AA7">
          <w:rPr>
            <w:rStyle w:val="a3"/>
            <w:rFonts w:ascii="Arial" w:hAnsi="Arial" w:cs="Arial"/>
            <w:shd w:val="clear" w:color="auto" w:fill="FFFFFF"/>
          </w:rPr>
          <w:t>Просмотр извещения</w:t>
        </w:r>
      </w:hyperlink>
      <w:r w:rsidR="00DA5AA7">
        <w:rPr>
          <w:rFonts w:ascii="Arial" w:hAnsi="Arial" w:cs="Arial"/>
          <w:color w:val="000000"/>
        </w:rPr>
        <w:br/>
      </w:r>
      <w:r w:rsidR="00DA5AA7">
        <w:rPr>
          <w:rFonts w:ascii="Arial" w:hAnsi="Arial" w:cs="Arial"/>
          <w:color w:val="000000"/>
          <w:shd w:val="clear" w:color="auto" w:fill="FFFFFF"/>
        </w:rPr>
        <w:t>Краткое наименование процедуры: Благоустройство территории памятника</w:t>
      </w:r>
      <w:r w:rsidR="00DA5AA7">
        <w:rPr>
          <w:rFonts w:ascii="Arial" w:hAnsi="Arial" w:cs="Arial"/>
          <w:color w:val="000000"/>
        </w:rPr>
        <w:br/>
      </w:r>
      <w:r w:rsidR="00DA5AA7">
        <w:rPr>
          <w:rFonts w:ascii="Arial" w:hAnsi="Arial" w:cs="Arial"/>
          <w:color w:val="000000"/>
          <w:shd w:val="clear" w:color="auto" w:fill="FFFFFF"/>
        </w:rPr>
        <w:t>Способ закупки: Запрос оферт</w:t>
      </w:r>
      <w:r w:rsidR="00DA5AA7">
        <w:rPr>
          <w:rFonts w:ascii="Arial" w:hAnsi="Arial" w:cs="Arial"/>
          <w:color w:val="000000"/>
        </w:rPr>
        <w:br/>
      </w:r>
      <w:r w:rsidR="00DA5AA7">
        <w:rPr>
          <w:rFonts w:ascii="Arial" w:hAnsi="Arial" w:cs="Arial"/>
          <w:color w:val="000000"/>
          <w:shd w:val="clear" w:color="auto" w:fill="FFFFFF"/>
        </w:rPr>
        <w:t>Организатор: БАШНЕФТЬ-ДОБЫЧА</w:t>
      </w:r>
      <w:r w:rsidR="00DA5AA7">
        <w:rPr>
          <w:rFonts w:ascii="Arial" w:hAnsi="Arial" w:cs="Arial"/>
          <w:color w:val="000000"/>
        </w:rPr>
        <w:br/>
      </w:r>
      <w:r w:rsidR="00DA5AA7">
        <w:rPr>
          <w:rFonts w:ascii="Arial" w:hAnsi="Arial" w:cs="Arial"/>
          <w:color w:val="000000"/>
          <w:shd w:val="clear" w:color="auto" w:fill="FFFFFF"/>
        </w:rPr>
        <w:t>Начальная цена: НМЦ не объявляется</w:t>
      </w:r>
      <w:r>
        <w:rPr>
          <w:rFonts w:ascii="Arial" w:hAnsi="Arial" w:cs="Arial"/>
          <w:color w:val="000000"/>
        </w:rPr>
        <w:br/>
      </w:r>
    </w:p>
    <w:p w:rsidR="00C70DC6" w:rsidRDefault="00C70DC6" w:rsidP="0038780C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67663E" w:rsidRPr="0067663E" w:rsidRDefault="00C70DC6" w:rsidP="0038780C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00"/>
        </w:rPr>
      </w:pPr>
      <w:r>
        <w:rPr>
          <w:rFonts w:ascii="Arial" w:hAnsi="Arial" w:cs="Arial"/>
          <w:color w:val="000000"/>
          <w:shd w:val="clear" w:color="auto" w:fill="FFFFFF"/>
        </w:rPr>
        <w:t>Вы можете обратиться в Службу поддержки по телефону </w:t>
      </w:r>
      <w:hyperlink r:id="rId7" w:tgtFrame="_blank" w:history="1">
        <w:r>
          <w:rPr>
            <w:rStyle w:val="a3"/>
            <w:rFonts w:ascii="Arial" w:hAnsi="Arial" w:cs="Arial"/>
            <w:shd w:val="clear" w:color="auto" w:fill="FFFFFF"/>
          </w:rPr>
          <w:t>+7 (495) 734-81-18 </w:t>
        </w:r>
      </w:hyperlink>
      <w:r>
        <w:rPr>
          <w:rFonts w:ascii="Arial" w:hAnsi="Arial" w:cs="Arial"/>
          <w:color w:val="000000"/>
          <w:shd w:val="clear" w:color="auto" w:fill="FFFFFF"/>
        </w:rPr>
        <w:t>или электронной почте </w:t>
      </w:r>
      <w:hyperlink r:id="rId8" w:tgtFrame="_blank" w:history="1">
        <w:r>
          <w:rPr>
            <w:rStyle w:val="a3"/>
            <w:rFonts w:ascii="Arial" w:hAnsi="Arial" w:cs="Arial"/>
            <w:shd w:val="clear" w:color="auto" w:fill="FFFFFF"/>
          </w:rPr>
          <w:t>help@tektorg.ru</w:t>
        </w:r>
      </w:hyperlink>
    </w:p>
    <w:p w:rsidR="0067663E" w:rsidRPr="0067663E" w:rsidRDefault="0067663E" w:rsidP="0067663E">
      <w:pPr>
        <w:jc w:val="both"/>
        <w:rPr>
          <w:rFonts w:ascii="Times New Roman" w:hAnsi="Times New Roman" w:cs="Times New Roman"/>
          <w:sz w:val="28"/>
          <w:szCs w:val="28"/>
        </w:rPr>
      </w:pPr>
      <w:r w:rsidRPr="00676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О проводимых закупках можете обратиться в Службу поддержки по телефону </w:t>
      </w:r>
      <w:hyperlink r:id="rId9" w:tgtFrame="_blank" w:history="1">
        <w:r w:rsidRPr="0067663E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+7 (495) 734-81-18 </w:t>
        </w:r>
      </w:hyperlink>
      <w:r w:rsidRPr="00676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электронной почте </w:t>
      </w:r>
      <w:hyperlink r:id="rId10" w:history="1">
        <w:r w:rsidRPr="0067663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help@tektorg.ru</w:t>
        </w:r>
      </w:hyperlink>
    </w:p>
    <w:p w:rsidR="0067663E" w:rsidRPr="0067663E" w:rsidRDefault="0067663E" w:rsidP="0038780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780C" w:rsidRPr="0067663E" w:rsidRDefault="0038780C" w:rsidP="0038780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63E">
        <w:rPr>
          <w:color w:val="000000"/>
          <w:sz w:val="28"/>
          <w:szCs w:val="28"/>
        </w:rPr>
        <w:t>В случае заинтересованности Вашей организации в предстоящей закупочной процедуре, просим вас направить анкету обратной связи (Приложение к анонсу) за подписью руководителя</w:t>
      </w:r>
      <w:r w:rsidRPr="0067663E">
        <w:rPr>
          <w:color w:val="1F497D"/>
          <w:sz w:val="28"/>
          <w:szCs w:val="28"/>
        </w:rPr>
        <w:t> </w:t>
      </w:r>
      <w:r w:rsidRPr="0067663E">
        <w:rPr>
          <w:color w:val="000000"/>
          <w:sz w:val="28"/>
          <w:szCs w:val="28"/>
        </w:rPr>
        <w:t>организации на электронную почту:</w:t>
      </w:r>
    </w:p>
    <w:p w:rsidR="0038780C" w:rsidRPr="0067663E" w:rsidRDefault="0038780C" w:rsidP="0038780C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63E">
        <w:rPr>
          <w:color w:val="1F497D"/>
          <w:sz w:val="28"/>
          <w:szCs w:val="28"/>
        </w:rPr>
        <w:t> </w:t>
      </w:r>
    </w:p>
    <w:p w:rsidR="0038780C" w:rsidRDefault="00DA5AA7" w:rsidP="0038780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1" w:history="1">
        <w:r w:rsidR="0038780C">
          <w:rPr>
            <w:rStyle w:val="a3"/>
            <w:lang w:val="en-US"/>
          </w:rPr>
          <w:t>NikitenkoYV</w:t>
        </w:r>
        <w:r w:rsidR="0038780C">
          <w:rPr>
            <w:rStyle w:val="a3"/>
          </w:rPr>
          <w:t>@</w:t>
        </w:r>
        <w:r w:rsidR="0038780C">
          <w:rPr>
            <w:rStyle w:val="a3"/>
            <w:lang w:val="en-US"/>
          </w:rPr>
          <w:t>bashneft</w:t>
        </w:r>
        <w:r w:rsidR="0038780C">
          <w:rPr>
            <w:rStyle w:val="a3"/>
          </w:rPr>
          <w:t>.</w:t>
        </w:r>
        <w:proofErr w:type="spellStart"/>
        <w:r w:rsidR="0038780C">
          <w:rPr>
            <w:rStyle w:val="a3"/>
            <w:lang w:val="en-US"/>
          </w:rPr>
          <w:t>ru</w:t>
        </w:r>
        <w:proofErr w:type="spellEnd"/>
      </w:hyperlink>
    </w:p>
    <w:p w:rsidR="0038780C" w:rsidRDefault="0038780C" w:rsidP="0038780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Контактный телефон - </w:t>
      </w:r>
      <w:r>
        <w:rPr>
          <w:rStyle w:val="wmi-callto"/>
          <w:rFonts w:ascii="Tahoma" w:hAnsi="Tahoma" w:cs="Tahoma"/>
          <w:color w:val="000000"/>
          <w:sz w:val="22"/>
          <w:szCs w:val="22"/>
        </w:rPr>
        <w:t>+7 (347) 261-64-62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:rsidR="007B32EA" w:rsidRPr="002426BC" w:rsidRDefault="007B32EA" w:rsidP="0076015E">
      <w:pPr>
        <w:spacing w:after="0" w:line="240" w:lineRule="auto"/>
        <w:rPr>
          <w:rFonts w:ascii="Times New Roman" w:hAnsi="Times New Roman" w:cs="Times New Roman"/>
        </w:rPr>
      </w:pPr>
    </w:p>
    <w:p w:rsidR="00C23557" w:rsidRDefault="00C23557" w:rsidP="005866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целях организации прямого взаимодействия подрядных организаций с ПАО «НК «Роснефть» направляем э/почту контактного лица </w:t>
      </w:r>
    </w:p>
    <w:p w:rsidR="00C23557" w:rsidRDefault="00DA5AA7" w:rsidP="005866C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23557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C23557" w:rsidRPr="00C2355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23557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filippov</w:t>
        </w:r>
        <w:r w:rsidR="00C23557" w:rsidRPr="00C235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23557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rosneft</w:t>
        </w:r>
        <w:r w:rsidR="00C23557" w:rsidRPr="001760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3557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23557" w:rsidRDefault="00C23557" w:rsidP="005866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информированности Вашей организации о проведении закупок с учётом региона строительства, предлагаем заполнить анкету подрядчика </w:t>
      </w:r>
    </w:p>
    <w:p w:rsidR="009C3DC5" w:rsidRDefault="00DA5AA7" w:rsidP="00C2355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tektorg</w:t>
        </w:r>
        <w:proofErr w:type="spellEnd"/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</w:t>
        </w:r>
        <w:r w:rsidR="009C3DC5" w:rsidRPr="009C3DC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anketa</w:t>
        </w:r>
        <w:proofErr w:type="spellEnd"/>
        <w:r w:rsidR="009C3DC5" w:rsidRPr="009C3D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podradcika</w:t>
        </w:r>
        <w:proofErr w:type="spellEnd"/>
        <w:r w:rsidR="009C3DC5" w:rsidRPr="009C3D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C3DC5" w:rsidRPr="00176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smr</w:t>
        </w:r>
        <w:proofErr w:type="spellEnd"/>
      </w:hyperlink>
    </w:p>
    <w:p w:rsidR="007B32EA" w:rsidRDefault="009C3DC5" w:rsidP="00174548">
      <w:pPr>
        <w:tabs>
          <w:tab w:val="left" w:pos="639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Исп. Карпов В.А. +7(495) 987-</w:t>
      </w:r>
      <w:r w:rsidR="00FD2245">
        <w:rPr>
          <w:rFonts w:ascii="Times New Roman" w:hAnsi="Times New Roman" w:cs="Times New Roman"/>
          <w:sz w:val="28"/>
          <w:szCs w:val="28"/>
        </w:rPr>
        <w:t>31-50, вн.188</w:t>
      </w:r>
      <w:r w:rsidR="00174548">
        <w:rPr>
          <w:rFonts w:ascii="Times New Roman" w:hAnsi="Times New Roman" w:cs="Times New Roman"/>
          <w:sz w:val="28"/>
          <w:szCs w:val="28"/>
        </w:rPr>
        <w:tab/>
      </w:r>
    </w:p>
    <w:sectPr w:rsidR="007B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F"/>
    <w:rsid w:val="00124BDC"/>
    <w:rsid w:val="00163E56"/>
    <w:rsid w:val="00164D5B"/>
    <w:rsid w:val="00174548"/>
    <w:rsid w:val="001865A6"/>
    <w:rsid w:val="00197D51"/>
    <w:rsid w:val="00240444"/>
    <w:rsid w:val="002426BC"/>
    <w:rsid w:val="002C1C9E"/>
    <w:rsid w:val="0031491F"/>
    <w:rsid w:val="003869AB"/>
    <w:rsid w:val="0038780C"/>
    <w:rsid w:val="003D293C"/>
    <w:rsid w:val="003F4894"/>
    <w:rsid w:val="004539F8"/>
    <w:rsid w:val="00481F61"/>
    <w:rsid w:val="005866C5"/>
    <w:rsid w:val="005A0F95"/>
    <w:rsid w:val="00667F1B"/>
    <w:rsid w:val="006725F4"/>
    <w:rsid w:val="0067663E"/>
    <w:rsid w:val="0076015E"/>
    <w:rsid w:val="007942DB"/>
    <w:rsid w:val="007A0E03"/>
    <w:rsid w:val="007B32EA"/>
    <w:rsid w:val="007E6297"/>
    <w:rsid w:val="00807310"/>
    <w:rsid w:val="00863ABD"/>
    <w:rsid w:val="00865816"/>
    <w:rsid w:val="008B3BFD"/>
    <w:rsid w:val="008B424E"/>
    <w:rsid w:val="008D021B"/>
    <w:rsid w:val="008E09BB"/>
    <w:rsid w:val="009C3DC5"/>
    <w:rsid w:val="00A92B81"/>
    <w:rsid w:val="00AA38BF"/>
    <w:rsid w:val="00AA4B85"/>
    <w:rsid w:val="00B269F8"/>
    <w:rsid w:val="00BC6442"/>
    <w:rsid w:val="00BF4512"/>
    <w:rsid w:val="00C23557"/>
    <w:rsid w:val="00C33B66"/>
    <w:rsid w:val="00C46ED6"/>
    <w:rsid w:val="00C5653C"/>
    <w:rsid w:val="00C67EF3"/>
    <w:rsid w:val="00C70DC6"/>
    <w:rsid w:val="00C70FBE"/>
    <w:rsid w:val="00CA5A84"/>
    <w:rsid w:val="00CB1464"/>
    <w:rsid w:val="00CE7AE3"/>
    <w:rsid w:val="00D07816"/>
    <w:rsid w:val="00D27243"/>
    <w:rsid w:val="00DA5AA7"/>
    <w:rsid w:val="00DE4A4D"/>
    <w:rsid w:val="00E23105"/>
    <w:rsid w:val="00E247D9"/>
    <w:rsid w:val="00EB7EAA"/>
    <w:rsid w:val="00EC2C1E"/>
    <w:rsid w:val="00ED66AD"/>
    <w:rsid w:val="00F603F5"/>
    <w:rsid w:val="00FC175E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0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942DB"/>
  </w:style>
  <w:style w:type="paragraph" w:customStyle="1" w:styleId="228bf8a64b8551e1msonormal">
    <w:name w:val="228bf8a64b8551e1msonormal"/>
    <w:basedOn w:val="a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813408428dc160msonormalmrcssattr">
    <w:name w:val="2a813408428dc160msonormalmrcssattr"/>
    <w:basedOn w:val="a"/>
    <w:rsid w:val="00C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0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942DB"/>
  </w:style>
  <w:style w:type="paragraph" w:customStyle="1" w:styleId="228bf8a64b8551e1msonormal">
    <w:name w:val="228bf8a64b8551e1msonormal"/>
    <w:basedOn w:val="a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813408428dc160msonormalmrcssattr">
    <w:name w:val="2a813408428dc160msonormalmrcssattr"/>
    <w:basedOn w:val="a"/>
    <w:rsid w:val="00C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tektorg.ru" TargetMode="External"/><Relationship Id="rId13" Type="http://schemas.openxmlformats.org/officeDocument/2006/relationships/hyperlink" Target="https://www.tektorg.ru/form/anketa-podradcika-smr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57348118" TargetMode="External"/><Relationship Id="rId12" Type="http://schemas.openxmlformats.org/officeDocument/2006/relationships/hyperlink" Target="mailto:a_filippov@rosnef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n.tektorg.ru/" TargetMode="External"/><Relationship Id="rId11" Type="http://schemas.openxmlformats.org/officeDocument/2006/relationships/hyperlink" Target="mailto:NikitenkoYV@bashneft.ru" TargetMode="External"/><Relationship Id="rId5" Type="http://schemas.openxmlformats.org/officeDocument/2006/relationships/hyperlink" Target="https://rn.tektorg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elp@tek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49573481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97</cp:revision>
  <dcterms:created xsi:type="dcterms:W3CDTF">2021-01-27T06:08:00Z</dcterms:created>
  <dcterms:modified xsi:type="dcterms:W3CDTF">2021-11-24T05:46:00Z</dcterms:modified>
</cp:coreProperties>
</file>