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7" w:rsidRPr="002D23A7" w:rsidRDefault="002D23A7" w:rsidP="00DC71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2D23A7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C7168" w:rsidRPr="00A95C49" w:rsidRDefault="00DC7168" w:rsidP="00DC7168">
      <w:pPr>
        <w:jc w:val="center"/>
        <w:rPr>
          <w:rFonts w:ascii="Times New Roman" w:hAnsi="Times New Roman" w:cs="Times New Roman"/>
          <w:b/>
          <w:sz w:val="24"/>
        </w:rPr>
      </w:pPr>
      <w:r w:rsidRPr="00A95C49">
        <w:rPr>
          <w:rFonts w:ascii="Times New Roman" w:hAnsi="Times New Roman" w:cs="Times New Roman"/>
          <w:b/>
          <w:sz w:val="24"/>
        </w:rPr>
        <w:t>Требования к конкурсантам по номинациям</w:t>
      </w:r>
    </w:p>
    <w:tbl>
      <w:tblPr>
        <w:tblStyle w:val="af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221"/>
      </w:tblGrid>
      <w:tr w:rsidR="00DC7168" w:rsidTr="002D23A7">
        <w:trPr>
          <w:trHeight w:val="113"/>
        </w:trPr>
        <w:tc>
          <w:tcPr>
            <w:tcW w:w="567" w:type="dxa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8221" w:type="dxa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DC7168" w:rsidTr="002D23A7">
        <w:trPr>
          <w:trHeight w:val="113"/>
        </w:trPr>
        <w:tc>
          <w:tcPr>
            <w:tcW w:w="567" w:type="dxa"/>
          </w:tcPr>
          <w:p w:rsidR="00DC7168" w:rsidRPr="004D27EB" w:rsidRDefault="00DC7168" w:rsidP="004F75C9">
            <w:pPr>
              <w:pStyle w:val="ab"/>
              <w:numPr>
                <w:ilvl w:val="0"/>
                <w:numId w:val="1"/>
              </w:numPr>
              <w:spacing w:after="0" w:line="200" w:lineRule="atLeast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Наименование номинации </w:t>
            </w:r>
          </w:p>
        </w:tc>
        <w:tc>
          <w:tcPr>
            <w:tcW w:w="8221" w:type="dxa"/>
          </w:tcPr>
          <w:p w:rsidR="00DC7168" w:rsidRDefault="00DC7168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04242">
              <w:rPr>
                <w:rFonts w:ascii="Times New Roman" w:hAnsi="Times New Roman" w:cs="Times New Roman"/>
                <w:sz w:val="24"/>
              </w:rPr>
              <w:t>Лучш</w:t>
            </w:r>
            <w:r w:rsidR="0092388B">
              <w:rPr>
                <w:rFonts w:ascii="Times New Roman" w:hAnsi="Times New Roman" w:cs="Times New Roman"/>
                <w:sz w:val="24"/>
              </w:rPr>
              <w:t>ий</w:t>
            </w:r>
            <w:r w:rsidRPr="00F042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электросварщик ручной сварки (покрытым электродом)</w:t>
            </w:r>
          </w:p>
          <w:p w:rsidR="004F75C9" w:rsidRPr="001306CA" w:rsidRDefault="004F75C9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168" w:rsidTr="002D23A7">
        <w:trPr>
          <w:trHeight w:val="113"/>
        </w:trPr>
        <w:tc>
          <w:tcPr>
            <w:tcW w:w="567" w:type="dxa"/>
          </w:tcPr>
          <w:p w:rsidR="00DC7168" w:rsidRPr="004D27EB" w:rsidRDefault="00DC7168" w:rsidP="004F75C9">
            <w:pPr>
              <w:pStyle w:val="ab"/>
              <w:numPr>
                <w:ilvl w:val="0"/>
                <w:numId w:val="1"/>
              </w:numPr>
              <w:spacing w:after="0" w:line="200" w:lineRule="atLeast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Категория участников </w:t>
            </w:r>
          </w:p>
        </w:tc>
        <w:tc>
          <w:tcPr>
            <w:tcW w:w="8221" w:type="dxa"/>
          </w:tcPr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электросварщик ручной сварки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739" w:rsidRPr="00A00739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  <w:r w:rsidRPr="00DC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</w:t>
            </w:r>
          </w:p>
          <w:p w:rsidR="00556832" w:rsidRPr="003D1E7F" w:rsidRDefault="00556832" w:rsidP="00556832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68" w:rsidTr="002D23A7">
        <w:trPr>
          <w:trHeight w:val="113"/>
        </w:trPr>
        <w:tc>
          <w:tcPr>
            <w:tcW w:w="567" w:type="dxa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1702" w:type="dxa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Требования к конкурсантам </w:t>
            </w:r>
          </w:p>
        </w:tc>
        <w:tc>
          <w:tcPr>
            <w:tcW w:w="8221" w:type="dxa"/>
          </w:tcPr>
          <w:p w:rsidR="00A00739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квалификационное удостоверение электросварщик ручной сварки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706A1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739">
              <w:rPr>
                <w:rFonts w:ascii="Times New Roman" w:hAnsi="Times New Roman" w:cs="Times New Roman"/>
                <w:sz w:val="24"/>
              </w:rPr>
              <w:t xml:space="preserve">– 6 </w:t>
            </w:r>
            <w:r>
              <w:rPr>
                <w:rFonts w:ascii="Times New Roman" w:hAnsi="Times New Roman" w:cs="Times New Roman"/>
                <w:sz w:val="24"/>
              </w:rPr>
              <w:t>разряда;</w:t>
            </w:r>
          </w:p>
          <w:p w:rsidR="00A00739" w:rsidRDefault="00DC7168" w:rsidP="002D23A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аттестационное удостоверение </w:t>
            </w:r>
            <w:r w:rsidR="00706A16">
              <w:rPr>
                <w:rFonts w:ascii="Times New Roman" w:hAnsi="Times New Roman" w:cs="Times New Roman"/>
                <w:sz w:val="24"/>
                <w:szCs w:val="24"/>
              </w:rPr>
              <w:t>НАКС (</w:t>
            </w:r>
            <w:r w:rsidR="0070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6A1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профессиональной подготовки: допущен к ручной дуговой сварке покрытым электродом СК(1; 2; 3)</w:t>
            </w:r>
            <w:r w:rsidR="002D23A7">
              <w:rPr>
                <w:rFonts w:ascii="Times New Roman" w:hAnsi="Times New Roman" w:cs="Times New Roman"/>
                <w:sz w:val="24"/>
                <w:szCs w:val="24"/>
              </w:rPr>
              <w:t xml:space="preserve"> (не обязательно)</w:t>
            </w:r>
            <w:proofErr w:type="gramEnd"/>
          </w:p>
          <w:p w:rsidR="00DC7168" w:rsidRPr="001306CA" w:rsidRDefault="00DC7168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>удостоверение о наличии группы допуска по электробезопасности (не ниже 2-ой)</w:t>
            </w:r>
          </w:p>
        </w:tc>
      </w:tr>
      <w:tr w:rsidR="00DC7168" w:rsidRPr="00DC7168" w:rsidTr="002D23A7">
        <w:trPr>
          <w:trHeight w:val="113"/>
        </w:trPr>
        <w:tc>
          <w:tcPr>
            <w:tcW w:w="567" w:type="dxa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1702" w:type="dxa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Требования к знаниям </w:t>
            </w:r>
          </w:p>
        </w:tc>
        <w:tc>
          <w:tcPr>
            <w:tcW w:w="8221" w:type="dxa"/>
          </w:tcPr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электросварочных машин и аппаратов для дуговой сварки в условиях применения переменного и постоянного тока;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обслуживания электросварочных аппаратов;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и основные приёмы прихватки;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сварных соединений и швов;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подготовки кромок изделий для сварки;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типы разделок и обозначение сварных швов на чертежах;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свойства применяемых электродов и свариваемого металла и сплавов;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марки и типы электродов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подбора режима сварки по приборам;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и условия применения контрольно-измерительных приборов;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контроля сварных швов;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причины возникновения дефектов при сварке и способы их предупреждения; </w:t>
            </w:r>
          </w:p>
          <w:p w:rsidR="00DC7168" w:rsidRPr="00DC7168" w:rsidRDefault="00DC7168" w:rsidP="004F75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требования, предъявляемые к сварочному шву и поверхностям после кислородной резки (строгания); </w:t>
            </w:r>
          </w:p>
          <w:p w:rsidR="00DC7168" w:rsidRPr="00DC7168" w:rsidRDefault="00DC7168" w:rsidP="004F75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возникновения внутренних напряжений и деформаций в свариваемых из</w:t>
            </w:r>
            <w:r w:rsidR="00A0073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делиях и меры их предупреждения;</w:t>
            </w:r>
          </w:p>
          <w:p w:rsidR="00A00739" w:rsidRDefault="00DC7168" w:rsidP="00A00739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механически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е свойства свариваемых металлов;</w:t>
            </w:r>
          </w:p>
          <w:p w:rsidR="00DC7168" w:rsidRPr="00DC7168" w:rsidRDefault="00556832" w:rsidP="00A00739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7168"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чертежей сложных сварных пространственных металлоконструкций;</w:t>
            </w:r>
            <w:r w:rsidRPr="00556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7168" w:rsidRPr="00A00739" w:rsidRDefault="00DC7168" w:rsidP="00556832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подготовки, сборки и сварки углеродистых и легированных сталей согласно требованиям </w:t>
            </w:r>
            <w:r w:rsidR="00FD2BFF" w:rsidRPr="00A00739">
              <w:rPr>
                <w:rFonts w:ascii="Times New Roman" w:eastAsia="Calibri" w:hAnsi="Times New Roman" w:cs="Times New Roman"/>
                <w:sz w:val="24"/>
                <w:szCs w:val="24"/>
              </w:rPr>
              <w:t>СНиП 3.03.01-87, СНиП 3.05.03-85, СНиП 3.05.04-85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7168" w:rsidRPr="00556832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контролю качества сварных соединений согласно </w:t>
            </w:r>
            <w:r w:rsidR="00C10D9F" w:rsidRPr="00A00739">
              <w:rPr>
                <w:rFonts w:ascii="Times New Roman" w:eastAsia="Calibri" w:hAnsi="Times New Roman" w:cs="Times New Roman"/>
                <w:sz w:val="24"/>
                <w:szCs w:val="24"/>
              </w:rPr>
              <w:t>СНиП 3.03.01-87</w:t>
            </w:r>
            <w:r w:rsidR="00C10D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0D9F" w:rsidRDefault="00DC7168" w:rsidP="00C10D9F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чтения технологических карт;</w:t>
            </w:r>
            <w:r w:rsidR="0055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7168" w:rsidRPr="00DC7168" w:rsidRDefault="00DC7168" w:rsidP="00C10D9F">
            <w:pPr>
              <w:spacing w:after="0"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соблюдения требований охраны труда, электро</w:t>
            </w:r>
            <w:r w:rsidR="00C10D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и пожарной безопасности при выполнении электросварочных работ</w:t>
            </w:r>
          </w:p>
        </w:tc>
      </w:tr>
      <w:tr w:rsidR="00DC7168" w:rsidTr="002D23A7">
        <w:trPr>
          <w:trHeight w:val="113"/>
        </w:trPr>
        <w:tc>
          <w:tcPr>
            <w:tcW w:w="567" w:type="dxa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1702" w:type="dxa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умениям</w:t>
            </w:r>
          </w:p>
        </w:tc>
        <w:tc>
          <w:tcPr>
            <w:tcW w:w="8221" w:type="dxa"/>
          </w:tcPr>
          <w:p w:rsidR="00DC7168" w:rsidRPr="00DC7168" w:rsidRDefault="00DC7168" w:rsidP="004F75C9">
            <w:pPr>
              <w:spacing w:after="0" w:line="200" w:lineRule="atLeast"/>
              <w:ind w:firstLine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ручная дуговая сварка</w:t>
            </w:r>
            <w:r w:rsidRPr="00DC7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покрытым электродом углеродистых и легированных сталей:</w:t>
            </w:r>
          </w:p>
          <w:p w:rsidR="00DC7168" w:rsidRPr="001306CA" w:rsidRDefault="00DC7168" w:rsidP="004F75C9">
            <w:pPr>
              <w:numPr>
                <w:ilvl w:val="0"/>
                <w:numId w:val="2"/>
              </w:numPr>
              <w:tabs>
                <w:tab w:val="left" w:pos="884"/>
              </w:tabs>
              <w:spacing w:after="0" w:line="200" w:lineRule="atLeast"/>
              <w:ind w:left="60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неповоротной трубы, ось трубы вертикальна</w:t>
            </w:r>
          </w:p>
        </w:tc>
      </w:tr>
      <w:tr w:rsidR="00DC7168" w:rsidTr="002D23A7">
        <w:trPr>
          <w:trHeight w:val="113"/>
        </w:trPr>
        <w:tc>
          <w:tcPr>
            <w:tcW w:w="567" w:type="dxa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1702" w:type="dxa"/>
          </w:tcPr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Конкурсные задания: </w:t>
            </w:r>
          </w:p>
          <w:p w:rsidR="00DC7168" w:rsidRPr="00A65835" w:rsidRDefault="00DC7168" w:rsidP="004F75C9">
            <w:pPr>
              <w:tabs>
                <w:tab w:val="left" w:pos="1200"/>
              </w:tabs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221" w:type="dxa"/>
          </w:tcPr>
          <w:p w:rsidR="00DC7168" w:rsidRDefault="00DC7168" w:rsidP="004F75C9">
            <w:pPr>
              <w:pStyle w:val="ab"/>
              <w:numPr>
                <w:ilvl w:val="0"/>
                <w:numId w:val="3"/>
              </w:numPr>
              <w:spacing w:after="0" w:line="200" w:lineRule="atLeast"/>
              <w:ind w:left="317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Сварка 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неповоротной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трубы 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(Т159х8)</w:t>
            </w:r>
            <w:r w:rsid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ось трубы </w:t>
            </w:r>
            <w:r w:rsidR="00C10D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горизонтальна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 материал гр.</w:t>
            </w:r>
            <w:r w:rsidR="00706A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М01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706A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РД 03-495-02)</w:t>
            </w:r>
          </w:p>
          <w:p w:rsidR="00B36DFA" w:rsidRDefault="00B36DFA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Типоразмеры образцов могут отличаться </w:t>
            </w:r>
            <w:proofErr w:type="gramStart"/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</w:t>
            </w:r>
            <w:proofErr w:type="gramEnd"/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приведённых</w:t>
            </w:r>
          </w:p>
          <w:p w:rsidR="00556832" w:rsidRPr="00B36DFA" w:rsidRDefault="00556832" w:rsidP="005568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90AE7" w:rsidRDefault="00890AE7">
      <w:bookmarkStart w:id="0" w:name="_GoBack"/>
      <w:bookmarkEnd w:id="0"/>
    </w:p>
    <w:sectPr w:rsidR="00890AE7" w:rsidSect="002D23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290"/>
    <w:multiLevelType w:val="hybridMultilevel"/>
    <w:tmpl w:val="9F7E5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026F3A"/>
    <w:multiLevelType w:val="hybridMultilevel"/>
    <w:tmpl w:val="AFA0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9"/>
    <w:multiLevelType w:val="hybridMultilevel"/>
    <w:tmpl w:val="564E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8"/>
    <w:rsid w:val="000D4FFF"/>
    <w:rsid w:val="00251E33"/>
    <w:rsid w:val="002D23A7"/>
    <w:rsid w:val="004F75C9"/>
    <w:rsid w:val="00556832"/>
    <w:rsid w:val="00706A16"/>
    <w:rsid w:val="00713717"/>
    <w:rsid w:val="00890AE7"/>
    <w:rsid w:val="0092388B"/>
    <w:rsid w:val="00A00739"/>
    <w:rsid w:val="00B36DFA"/>
    <w:rsid w:val="00B67CA3"/>
    <w:rsid w:val="00C10D9F"/>
    <w:rsid w:val="00DC7168"/>
    <w:rsid w:val="00F86B7E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6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51E3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E3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1E3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1E3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E3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E3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E3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E3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E3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E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E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E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E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E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E3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E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E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E3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E33"/>
    <w:rPr>
      <w:b/>
      <w:bCs/>
      <w:spacing w:val="0"/>
    </w:rPr>
  </w:style>
  <w:style w:type="character" w:styleId="a9">
    <w:name w:val="Emphasis"/>
    <w:uiPriority w:val="20"/>
    <w:qFormat/>
    <w:rsid w:val="00251E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1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E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E3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E3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E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E3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E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E33"/>
    <w:rPr>
      <w:smallCaps/>
    </w:rPr>
  </w:style>
  <w:style w:type="character" w:styleId="af1">
    <w:name w:val="Intense Reference"/>
    <w:uiPriority w:val="32"/>
    <w:qFormat/>
    <w:rsid w:val="00251E33"/>
    <w:rPr>
      <w:b/>
      <w:bCs/>
      <w:smallCaps/>
      <w:color w:val="auto"/>
    </w:rPr>
  </w:style>
  <w:style w:type="character" w:styleId="af2">
    <w:name w:val="Book Title"/>
    <w:uiPriority w:val="33"/>
    <w:qFormat/>
    <w:rsid w:val="00251E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E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C7168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6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51E3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E3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1E3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1E3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E3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E3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E3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E3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E3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E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E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E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E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E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E3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E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E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E3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E33"/>
    <w:rPr>
      <w:b/>
      <w:bCs/>
      <w:spacing w:val="0"/>
    </w:rPr>
  </w:style>
  <w:style w:type="character" w:styleId="a9">
    <w:name w:val="Emphasis"/>
    <w:uiPriority w:val="20"/>
    <w:qFormat/>
    <w:rsid w:val="00251E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1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E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E3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E3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E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E3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E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E33"/>
    <w:rPr>
      <w:smallCaps/>
    </w:rPr>
  </w:style>
  <w:style w:type="character" w:styleId="af1">
    <w:name w:val="Intense Reference"/>
    <w:uiPriority w:val="32"/>
    <w:qFormat/>
    <w:rsid w:val="00251E33"/>
    <w:rPr>
      <w:b/>
      <w:bCs/>
      <w:smallCaps/>
      <w:color w:val="auto"/>
    </w:rPr>
  </w:style>
  <w:style w:type="character" w:styleId="af2">
    <w:name w:val="Book Title"/>
    <w:uiPriority w:val="33"/>
    <w:qFormat/>
    <w:rsid w:val="00251E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E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C7168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"ХРМ"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3</cp:revision>
  <cp:lastPrinted>2019-06-14T05:55:00Z</cp:lastPrinted>
  <dcterms:created xsi:type="dcterms:W3CDTF">2016-04-20T11:38:00Z</dcterms:created>
  <dcterms:modified xsi:type="dcterms:W3CDTF">2019-06-14T05:55:00Z</dcterms:modified>
</cp:coreProperties>
</file>